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pPr>
      <w:r>
        <w:rPr/>
      </w:r>
    </w:p>
    <w:p>
      <w:pPr>
        <w:pStyle w:val="NoSpacing"/>
        <w:jc w:val="center"/>
        <w:rPr>
          <w:color w:val="C00000"/>
          <w:sz w:val="40"/>
          <w:szCs w:val="40"/>
          <w:u w:val="single"/>
        </w:rPr>
      </w:pPr>
      <w:r>
        <w:rPr>
          <w:color w:val="C00000"/>
          <w:sz w:val="36"/>
          <w:szCs w:val="36"/>
          <w:u w:val="single"/>
        </w:rPr>
        <w:t>REGISTRATION FORM</w:t>
      </w:r>
    </w:p>
    <w:p>
      <w:pPr>
        <w:pStyle w:val="NoSpacing"/>
        <w:jc w:val="center"/>
        <w:rPr>
          <w:rFonts w:ascii="Algerian" w:hAnsi="Algerian"/>
          <w:color w:val="17365D" w:themeColor="text2" w:themeShade="bf"/>
          <w:sz w:val="40"/>
          <w:szCs w:val="40"/>
        </w:rPr>
      </w:pPr>
      <w:r>
        <w:rPr>
          <w:rFonts w:ascii="Algerian" w:hAnsi="Algerian"/>
          <w:color w:val="17365D" w:themeColor="text2" w:themeShade="bf"/>
          <w:sz w:val="32"/>
          <w:szCs w:val="32"/>
        </w:rPr>
        <w:t>OAKESDALE OLD MILL DAYS</w:t>
      </w:r>
    </w:p>
    <w:p>
      <w:pPr>
        <w:pStyle w:val="NoSpacing"/>
        <w:jc w:val="center"/>
        <w:rPr>
          <w:sz w:val="32"/>
          <w:szCs w:val="32"/>
        </w:rPr>
      </w:pPr>
      <w:r>
        <w:rPr>
          <w:rFonts w:ascii="Algerian" w:hAnsi="Algerian"/>
          <w:color w:val="17365D" w:themeColor="text2" w:themeShade="bf"/>
          <w:sz w:val="32"/>
          <w:szCs w:val="32"/>
        </w:rPr>
        <w:t>5</w:t>
      </w:r>
      <w:r>
        <w:rPr>
          <w:rFonts w:ascii="Algerian" w:hAnsi="Algerian"/>
          <w:color w:val="17365D" w:themeColor="text2" w:themeShade="bf"/>
          <w:sz w:val="32"/>
          <w:szCs w:val="32"/>
          <w:vertAlign w:val="superscript"/>
        </w:rPr>
        <w:t>h</w:t>
      </w:r>
      <w:r>
        <w:rPr>
          <w:rFonts w:ascii="Algerian" w:hAnsi="Algerian"/>
          <w:color w:val="17365D" w:themeColor="text2" w:themeShade="bf"/>
          <w:sz w:val="32"/>
          <w:szCs w:val="32"/>
        </w:rPr>
        <w:t xml:space="preserve">  ANNUAL OPEN CAR SHOW</w:t>
      </w:r>
    </w:p>
    <w:p>
      <w:pPr>
        <w:pStyle w:val="NoSpacing"/>
        <w:jc w:val="center"/>
        <w:rPr>
          <w:b/>
          <w:b/>
          <w:bCs/>
          <w:color w:val="D62E4E"/>
          <w:sz w:val="32"/>
          <w:szCs w:val="32"/>
          <w:u w:val="single"/>
        </w:rPr>
      </w:pPr>
      <w:r>
        <w:rPr>
          <w:rFonts w:ascii="Algerian" w:hAnsi="Algerian"/>
          <w:b/>
          <w:bCs/>
          <w:color w:val="D62E4E" w:themeShade="bf"/>
          <w:sz w:val="32"/>
          <w:szCs w:val="32"/>
          <w:u w:val="single"/>
        </w:rPr>
        <w:t>Featuring the VIPERS Car Club from Spokane</w:t>
      </w:r>
    </w:p>
    <w:p>
      <w:pPr>
        <w:pStyle w:val="NoSpacing"/>
        <w:jc w:val="center"/>
        <w:rPr>
          <w:sz w:val="32"/>
          <w:szCs w:val="32"/>
        </w:rPr>
      </w:pPr>
      <w:r>
        <w:rPr>
          <w:rFonts w:ascii="Algerian" w:hAnsi="Algerian"/>
          <w:color w:val="17365D" w:themeColor="text2" w:themeShade="bf"/>
          <w:sz w:val="32"/>
          <w:szCs w:val="32"/>
        </w:rPr>
        <w:t>SATURDAY JULY 1</w:t>
      </w:r>
      <w:r>
        <w:rPr>
          <w:rFonts w:ascii="Algerian" w:hAnsi="Algerian"/>
          <w:color w:val="17365D" w:themeColor="text2" w:themeShade="bf"/>
          <w:sz w:val="32"/>
          <w:szCs w:val="32"/>
        </w:rPr>
        <w:t>3</w:t>
      </w:r>
      <w:r>
        <w:rPr>
          <w:rFonts w:ascii="Algerian" w:hAnsi="Algerian"/>
          <w:color w:val="17365D" w:themeColor="text2" w:themeShade="bf"/>
          <w:sz w:val="32"/>
          <w:szCs w:val="32"/>
        </w:rPr>
        <w:t>, 202</w:t>
      </w:r>
      <w:r>
        <w:rPr>
          <w:rFonts w:ascii="Algerian" w:hAnsi="Algerian"/>
          <w:color w:val="17365D" w:themeColor="text2" w:themeShade="bf"/>
          <w:sz w:val="32"/>
          <w:szCs w:val="32"/>
        </w:rPr>
        <w:t>4</w:t>
      </w:r>
    </w:p>
    <w:p>
      <w:pPr>
        <w:pStyle w:val="NoSpacing"/>
        <w:jc w:val="center"/>
        <w:rPr>
          <w:rFonts w:ascii="Algerian" w:hAnsi="Algerian"/>
          <w:color w:val="17365D" w:themeColor="text2" w:themeShade="bf"/>
          <w:sz w:val="32"/>
          <w:szCs w:val="32"/>
        </w:rPr>
      </w:pPr>
      <w:r>
        <w:rPr>
          <w:rFonts w:ascii="Algerian" w:hAnsi="Algerian"/>
          <w:color w:val="17365D" w:themeColor="text2" w:themeShade="bf"/>
          <w:sz w:val="32"/>
          <w:szCs w:val="32"/>
        </w:rPr>
        <w:t>NOON TO 4 pm</w:t>
      </w:r>
    </w:p>
    <w:p>
      <w:pPr>
        <w:pStyle w:val="NoSpacing"/>
        <w:jc w:val="center"/>
        <w:rPr>
          <w:rFonts w:ascii="Algerian" w:hAnsi="Algerian"/>
          <w:color w:val="C00000"/>
          <w:sz w:val="40"/>
          <w:szCs w:val="40"/>
        </w:rPr>
      </w:pPr>
      <w:r>
        <w:rPr>
          <w:rFonts w:ascii="Algerian" w:hAnsi="Algerian"/>
          <w:color w:val="C00000"/>
          <w:sz w:val="40"/>
          <w:szCs w:val="40"/>
        </w:rPr>
        <mc:AlternateContent>
          <mc:Choice Requires="wps">
            <w:drawing>
              <wp:anchor behindDoc="0" distT="5715" distB="4445" distL="5715" distR="4445" simplePos="0" locked="0" layoutInCell="0" allowOverlap="1" relativeHeight="2" wp14:anchorId="4384F59D">
                <wp:simplePos x="0" y="0"/>
                <wp:positionH relativeFrom="column">
                  <wp:posOffset>2311400</wp:posOffset>
                </wp:positionH>
                <wp:positionV relativeFrom="paragraph">
                  <wp:posOffset>60960</wp:posOffset>
                </wp:positionV>
                <wp:extent cx="2939415" cy="1436370"/>
                <wp:effectExtent l="5715" t="5715" r="4445" b="4445"/>
                <wp:wrapNone/>
                <wp:docPr id="1" name="Text Box 2"/>
                <a:graphic xmlns:a="http://schemas.openxmlformats.org/drawingml/2006/main">
                  <a:graphicData uri="http://schemas.microsoft.com/office/word/2010/wordprocessingShape">
                    <wps:wsp>
                      <wps:cNvSpPr/>
                      <wps:spPr>
                        <a:xfrm>
                          <a:off x="0" y="0"/>
                          <a:ext cx="2939400" cy="1436400"/>
                        </a:xfrm>
                        <a:prstGeom prst="rect">
                          <a:avLst/>
                        </a:prstGeom>
                        <a:solidFill>
                          <a:srgbClr val="ffffff"/>
                        </a:solidFill>
                        <a:ln w="9360">
                          <a:solidFill>
                            <a:srgbClr val="000000"/>
                          </a:solidFill>
                          <a:miter/>
                        </a:ln>
                      </wps:spPr>
                      <wps:style>
                        <a:lnRef idx="0"/>
                        <a:fillRef idx="0"/>
                        <a:effectRef idx="0"/>
                        <a:fontRef idx="minor"/>
                      </wps:style>
                      <wps:txbx>
                        <w:txbxContent>
                          <w:p>
                            <w:pPr>
                              <w:pStyle w:val="NoSpacing"/>
                              <w:jc w:val="center"/>
                              <w:rPr>
                                <w:color w:val="000000"/>
                              </w:rPr>
                            </w:pPr>
                            <w:r>
                              <w:rPr>
                                <w:color w:val="000000"/>
                              </w:rPr>
                              <w:t>CARS, TRUCKS, CLASSICS</w:t>
                            </w:r>
                          </w:p>
                          <w:p>
                            <w:pPr>
                              <w:pStyle w:val="NoSpacing"/>
                              <w:jc w:val="center"/>
                              <w:rPr>
                                <w:color w:val="000000"/>
                              </w:rPr>
                            </w:pPr>
                            <w:r>
                              <w:rPr>
                                <w:color w:val="000000"/>
                              </w:rPr>
                              <w:t xml:space="preserve">HOT RODS, RAT RODS </w:t>
                            </w:r>
                          </w:p>
                          <w:p>
                            <w:pPr>
                              <w:pStyle w:val="NoSpacing"/>
                              <w:jc w:val="center"/>
                              <w:rPr>
                                <w:color w:val="000000"/>
                              </w:rPr>
                            </w:pPr>
                            <w:r>
                              <w:rPr>
                                <w:color w:val="000000"/>
                              </w:rPr>
                              <w:t>AND EVERYTHING IN BETWEEN</w:t>
                            </w:r>
                          </w:p>
                          <w:p>
                            <w:pPr>
                              <w:pStyle w:val="NoSpacing"/>
                              <w:jc w:val="center"/>
                              <w:rPr>
                                <w:b/>
                                <w:b/>
                                <w:u w:val="single"/>
                              </w:rPr>
                            </w:pPr>
                            <w:r>
                              <w:rPr>
                                <w:b/>
                                <w:color w:val="000000"/>
                                <w:u w:val="single"/>
                              </w:rPr>
                              <w:t>TROPHIES</w:t>
                            </w:r>
                          </w:p>
                          <w:p>
                            <w:pPr>
                              <w:pStyle w:val="NoSpacing"/>
                              <w:jc w:val="center"/>
                              <w:rPr/>
                            </w:pPr>
                            <w:r>
                              <w:rPr>
                                <w:color w:val="000000"/>
                              </w:rPr>
                              <w:t>Peoples Choice    Mayors  Choice</w:t>
                            </w:r>
                          </w:p>
                          <w:p>
                            <w:pPr>
                              <w:pStyle w:val="NoSpacing"/>
                              <w:jc w:val="center"/>
                              <w:rPr/>
                            </w:pPr>
                            <w:r>
                              <w:rPr>
                                <w:color w:val="000000"/>
                              </w:rPr>
                              <w:t>Best in Parade</w:t>
                            </w:r>
                          </w:p>
                          <w:p>
                            <w:pPr>
                              <w:pStyle w:val="NoSpacing"/>
                              <w:jc w:val="center"/>
                              <w:rPr/>
                            </w:pPr>
                            <w:r>
                              <w:rPr>
                                <w:color w:val="000000"/>
                              </w:rPr>
                              <w:t>Vipers Car Club Choice</w:t>
                            </w:r>
                          </w:p>
                          <w:p>
                            <w:pPr>
                              <w:pStyle w:val="NoSpacing"/>
                              <w:jc w:val="center"/>
                              <w:rPr>
                                <w:color w:val="000000"/>
                              </w:rPr>
                            </w:pPr>
                            <w:r>
                              <w:rPr/>
                            </w:r>
                          </w:p>
                          <w:p>
                            <w:pPr>
                              <w:pStyle w:val="NoSpacing"/>
                              <w:rPr>
                                <w:color w:val="000000"/>
                              </w:rPr>
                            </w:pPr>
                            <w:r>
                              <w:rPr>
                                <w:color w:val="000000"/>
                              </w:rPr>
                            </w:r>
                          </w:p>
                          <w:p>
                            <w:pPr>
                              <w:pStyle w:val="NoSpacing"/>
                              <w:jc w:val="center"/>
                              <w:rPr>
                                <w:color w:val="000000"/>
                              </w:rPr>
                            </w:pPr>
                            <w:r>
                              <w:rPr>
                                <w:color w:val="000000"/>
                              </w:rPr>
                            </w:r>
                          </w:p>
                          <w:p>
                            <w:pPr>
                              <w:pStyle w:val="NoSpacing"/>
                              <w:jc w:val="center"/>
                              <w:rPr>
                                <w:color w:val="000000"/>
                              </w:rPr>
                            </w:pPr>
                            <w:r>
                              <w:rPr>
                                <w:color w:val="000000"/>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182pt;margin-top:4.8pt;width:231.4pt;height:113.05pt;mso-wrap-style:square;v-text-anchor:top" wp14:anchorId="4384F59D">
                <v:fill o:detectmouseclick="t" type="solid" color2="black"/>
                <v:stroke color="black" weight="9360" joinstyle="miter" endcap="flat"/>
                <v:textbox>
                  <w:txbxContent>
                    <w:p>
                      <w:pPr>
                        <w:pStyle w:val="NoSpacing"/>
                        <w:jc w:val="center"/>
                        <w:rPr>
                          <w:color w:val="000000"/>
                        </w:rPr>
                      </w:pPr>
                      <w:r>
                        <w:rPr>
                          <w:color w:val="000000"/>
                        </w:rPr>
                        <w:t>CARS, TRUCKS, CLASSICS</w:t>
                      </w:r>
                    </w:p>
                    <w:p>
                      <w:pPr>
                        <w:pStyle w:val="NoSpacing"/>
                        <w:jc w:val="center"/>
                        <w:rPr>
                          <w:color w:val="000000"/>
                        </w:rPr>
                      </w:pPr>
                      <w:r>
                        <w:rPr>
                          <w:color w:val="000000"/>
                        </w:rPr>
                        <w:t xml:space="preserve">HOT RODS, RAT RODS </w:t>
                      </w:r>
                    </w:p>
                    <w:p>
                      <w:pPr>
                        <w:pStyle w:val="NoSpacing"/>
                        <w:jc w:val="center"/>
                        <w:rPr>
                          <w:color w:val="000000"/>
                        </w:rPr>
                      </w:pPr>
                      <w:r>
                        <w:rPr>
                          <w:color w:val="000000"/>
                        </w:rPr>
                        <w:t>AND EVERYTHING IN BETWEEN</w:t>
                      </w:r>
                    </w:p>
                    <w:p>
                      <w:pPr>
                        <w:pStyle w:val="NoSpacing"/>
                        <w:jc w:val="center"/>
                        <w:rPr>
                          <w:b/>
                          <w:b/>
                          <w:u w:val="single"/>
                        </w:rPr>
                      </w:pPr>
                      <w:r>
                        <w:rPr>
                          <w:b/>
                          <w:color w:val="000000"/>
                          <w:u w:val="single"/>
                        </w:rPr>
                        <w:t>TROPHIES</w:t>
                      </w:r>
                    </w:p>
                    <w:p>
                      <w:pPr>
                        <w:pStyle w:val="NoSpacing"/>
                        <w:jc w:val="center"/>
                        <w:rPr/>
                      </w:pPr>
                      <w:r>
                        <w:rPr>
                          <w:color w:val="000000"/>
                        </w:rPr>
                        <w:t>Peoples Choice    Mayors  Choice</w:t>
                      </w:r>
                    </w:p>
                    <w:p>
                      <w:pPr>
                        <w:pStyle w:val="NoSpacing"/>
                        <w:jc w:val="center"/>
                        <w:rPr/>
                      </w:pPr>
                      <w:r>
                        <w:rPr>
                          <w:color w:val="000000"/>
                        </w:rPr>
                        <w:t>Best in Parade</w:t>
                      </w:r>
                    </w:p>
                    <w:p>
                      <w:pPr>
                        <w:pStyle w:val="NoSpacing"/>
                        <w:jc w:val="center"/>
                        <w:rPr/>
                      </w:pPr>
                      <w:r>
                        <w:rPr>
                          <w:color w:val="000000"/>
                        </w:rPr>
                        <w:t>Vipers Car Club Choice</w:t>
                      </w:r>
                    </w:p>
                    <w:p>
                      <w:pPr>
                        <w:pStyle w:val="NoSpacing"/>
                        <w:jc w:val="center"/>
                        <w:rPr>
                          <w:color w:val="000000"/>
                        </w:rPr>
                      </w:pPr>
                      <w:r>
                        <w:rPr/>
                      </w:r>
                    </w:p>
                    <w:p>
                      <w:pPr>
                        <w:pStyle w:val="NoSpacing"/>
                        <w:rPr>
                          <w:color w:val="000000"/>
                        </w:rPr>
                      </w:pPr>
                      <w:r>
                        <w:rPr>
                          <w:color w:val="000000"/>
                        </w:rPr>
                      </w:r>
                    </w:p>
                    <w:p>
                      <w:pPr>
                        <w:pStyle w:val="NoSpacing"/>
                        <w:jc w:val="center"/>
                        <w:rPr>
                          <w:color w:val="000000"/>
                        </w:rPr>
                      </w:pPr>
                      <w:r>
                        <w:rPr>
                          <w:color w:val="000000"/>
                        </w:rPr>
                      </w:r>
                    </w:p>
                    <w:p>
                      <w:pPr>
                        <w:pStyle w:val="NoSpacing"/>
                        <w:jc w:val="center"/>
                        <w:rPr>
                          <w:color w:val="000000"/>
                        </w:rPr>
                      </w:pPr>
                      <w:r>
                        <w:rPr>
                          <w:color w:val="000000"/>
                        </w:rPr>
                      </w:r>
                    </w:p>
                  </w:txbxContent>
                </v:textbox>
                <w10:wrap type="none"/>
              </v:rect>
            </w:pict>
          </mc:Fallback>
        </mc:AlternateContent>
      </w:r>
    </w:p>
    <w:p>
      <w:pPr>
        <w:pStyle w:val="NoSpacing"/>
        <w:rPr>
          <w:sz w:val="40"/>
          <w:szCs w:val="40"/>
        </w:rPr>
      </w:pPr>
      <w:r>
        <w:rPr>
          <w:sz w:val="40"/>
          <w:szCs w:val="40"/>
        </w:rPr>
      </w:r>
    </w:p>
    <w:p>
      <w:pPr>
        <w:pStyle w:val="NoSpacing"/>
        <w:rPr>
          <w:sz w:val="40"/>
          <w:szCs w:val="40"/>
        </w:rPr>
      </w:pPr>
      <w:r>
        <w:rPr>
          <w:sz w:val="40"/>
          <w:szCs w:val="40"/>
        </w:rPr>
      </w:r>
    </w:p>
    <w:p>
      <w:pPr>
        <w:pStyle w:val="NoSpacing"/>
        <w:rPr>
          <w:sz w:val="40"/>
          <w:szCs w:val="40"/>
        </w:rPr>
      </w:pPr>
      <w:r>
        <w:rPr>
          <w:sz w:val="40"/>
          <w:szCs w:val="40"/>
        </w:rPr>
      </w:r>
    </w:p>
    <w:p>
      <w:pPr>
        <w:pStyle w:val="NoSpacing"/>
        <w:rPr>
          <w:sz w:val="40"/>
          <w:szCs w:val="40"/>
        </w:rPr>
      </w:pPr>
      <w:r>
        <w:rPr>
          <w:sz w:val="40"/>
          <w:szCs w:val="40"/>
        </w:rPr>
      </w:r>
    </w:p>
    <w:p>
      <w:pPr>
        <w:pStyle w:val="NoSpacing"/>
        <w:rPr/>
      </w:pPr>
      <w:r>
        <w:rPr>
          <w:sz w:val="40"/>
          <w:szCs w:val="40"/>
        </w:rPr>
        <w:t xml:space="preserve">                   </w:t>
      </w:r>
    </w:p>
    <w:p>
      <w:pPr>
        <w:pStyle w:val="NoSpacing"/>
        <w:rPr/>
      </w:pPr>
      <w:r>
        <w:rPr>
          <w:sz w:val="40"/>
          <w:szCs w:val="40"/>
        </w:rPr>
        <w:tab/>
        <w:tab/>
        <w:t xml:space="preserve">   </w:t>
      </w:r>
      <w:r>
        <w:rPr/>
        <w:t>Owner_________________________________________________________</w:t>
      </w:r>
    </w:p>
    <w:p>
      <w:pPr>
        <w:pStyle w:val="NoSpacing"/>
        <w:rPr/>
      </w:pPr>
      <w:r>
        <w:rPr/>
      </w:r>
    </w:p>
    <w:p>
      <w:pPr>
        <w:pStyle w:val="Normal"/>
        <w:rPr/>
      </w:pPr>
      <w:r>
        <w:rPr/>
        <w:tab/>
        <w:tab/>
        <w:t xml:space="preserve">     Address________________________________________________________</w:t>
      </w:r>
    </w:p>
    <w:p>
      <w:pPr>
        <w:pStyle w:val="Normal"/>
        <w:rPr/>
      </w:pPr>
      <w:r>
        <w:rPr/>
        <w:tab/>
        <w:tab/>
        <w:t xml:space="preserve">     City___________________________________State__________Zip________</w:t>
      </w:r>
    </w:p>
    <w:p>
      <w:pPr>
        <w:pStyle w:val="Normal"/>
        <w:rPr/>
      </w:pPr>
      <w:r>
        <w:rPr/>
        <w:tab/>
        <w:tab/>
        <w:t xml:space="preserve">     Phone(_____)___________________ Email___________________________</w:t>
      </w:r>
    </w:p>
    <w:p>
      <w:pPr>
        <w:pStyle w:val="Normal"/>
        <w:rPr/>
      </w:pPr>
      <w:r>
        <w:rPr/>
        <w:tab/>
        <w:tab/>
        <w:t xml:space="preserve">    Vehicle: Year ____________________Make____________________________</w:t>
      </w:r>
    </w:p>
    <w:p>
      <w:pPr>
        <w:pStyle w:val="Normal"/>
        <w:rPr/>
      </w:pPr>
      <w:r>
        <w:rPr/>
        <w:tab/>
        <w:tab/>
        <w:t xml:space="preserve">    Model__________________________________________________________</w:t>
      </w:r>
    </w:p>
    <w:p>
      <w:pPr>
        <w:pStyle w:val="Normal"/>
        <w:rPr/>
      </w:pPr>
      <w:r>
        <w:rPr/>
        <w:tab/>
        <w:tab/>
        <w:t xml:space="preserve">    Vehicle History___________________________________________________</w:t>
      </w:r>
    </w:p>
    <w:p>
      <w:pPr>
        <w:pStyle w:val="Normal"/>
        <w:rPr/>
      </w:pPr>
      <w:r>
        <w:rPr/>
        <w:t xml:space="preserve">  </w:t>
      </w:r>
      <w:r>
        <w:rPr/>
        <w:tab/>
        <w:tab/>
        <w:t xml:space="preserve">    ________________________________________________________________</w:t>
      </w:r>
    </w:p>
    <w:p>
      <w:pPr>
        <w:pStyle w:val="Normal"/>
        <w:rPr/>
      </w:pPr>
      <w:r>
        <w:rPr/>
        <w:tab/>
        <w:tab/>
        <w:t xml:space="preserve">    ________________________________________________________________</w:t>
      </w:r>
    </w:p>
    <w:p>
      <w:pPr>
        <w:pStyle w:val="Normal"/>
        <w:rPr>
          <w:sz w:val="20"/>
          <w:szCs w:val="20"/>
        </w:rPr>
      </w:pPr>
      <w:r>
        <w:rPr>
          <w:sz w:val="20"/>
          <w:szCs w:val="20"/>
        </w:rPr>
        <w:t xml:space="preserve">RELEASE:  I ____________________________(PRINT FULL NAME) hereby save, keep, release,  discharge and hold  harmless the Oakesdale Historical Society, the Town of Oakesdale, Whitman County and </w:t>
      </w:r>
      <w:bookmarkStart w:id="0" w:name="_GoBack"/>
      <w:bookmarkEnd w:id="0"/>
      <w:r>
        <w:rPr>
          <w:sz w:val="20"/>
          <w:szCs w:val="20"/>
        </w:rPr>
        <w:t>MaryJane Butters/The Gristmill, LLC, their officers, agents, employees and volunteers from all damages, costs or expenses in loss or equity that may at any time arise or be set up because of damages to property or personal  injury received by act or omission of the participant as related to this event.  All mentioned organizations will not be held liable for any accident, loss or damage which may occur as a result of this event.</w:t>
      </w:r>
    </w:p>
    <w:p>
      <w:pPr>
        <w:pStyle w:val="Normal"/>
        <w:rPr>
          <w:sz w:val="20"/>
          <w:szCs w:val="20"/>
        </w:rPr>
      </w:pPr>
      <w:r>
        <w:rPr>
          <w:sz w:val="20"/>
          <w:szCs w:val="20"/>
        </w:rPr>
        <w:t>I further grant the Oakesdale Historical Society and its legal representatives and assignee's the irrevocable and unrestricted rights to use and publish photographs or video of this entry and the entry’s participants, or persons accompanying it, for editorial, trade, advertising and any other purpose and in any manner or medium.  I hereby release the Oakesdale Historical Society and their legal representatives and assignee's from all claims and liability relating to said photography and/or video imaging processes.  I further undertake to provide all persons directly or indirectly related to this entry with a copy of this signed registration form.</w:t>
      </w:r>
    </w:p>
    <w:p>
      <w:pPr>
        <w:pStyle w:val="Normal"/>
        <w:jc w:val="center"/>
        <w:rPr/>
      </w:pPr>
      <w:r>
        <w:rPr>
          <w:b/>
          <w:sz w:val="20"/>
          <w:szCs w:val="20"/>
        </w:rPr>
        <w:t>Signature</w:t>
      </w:r>
      <w:r>
        <w:rPr>
          <w:sz w:val="20"/>
          <w:szCs w:val="20"/>
        </w:rPr>
        <w:t xml:space="preserve">________________________   </w:t>
      </w:r>
      <w:r>
        <w:rPr>
          <w:b/>
          <w:sz w:val="20"/>
          <w:szCs w:val="20"/>
        </w:rPr>
        <w:t>Date</w:t>
      </w:r>
      <w:r>
        <w:rPr>
          <w:sz w:val="20"/>
          <w:szCs w:val="20"/>
        </w:rPr>
        <w:t>________________________</w:t>
      </w:r>
    </w:p>
    <w:p>
      <w:pPr>
        <w:pStyle w:val="NoSpacing"/>
        <w:rPr/>
      </w:pPr>
      <w:r>
        <w:rPr>
          <w:b/>
          <w:u w:val="single"/>
        </w:rPr>
        <w:t>How to register:</w:t>
      </w:r>
      <w:r>
        <w:rPr>
          <w:b/>
          <w:u w:val="none"/>
        </w:rPr>
        <w:t xml:space="preserve">  </w:t>
      </w:r>
      <w:r>
        <w:rPr>
          <w:b/>
          <w:color w:val="C9211E"/>
          <w:u w:val="none"/>
        </w:rPr>
        <w:t>REGISTRATION FEE $10</w:t>
      </w:r>
      <w:r>
        <w:rPr>
          <w:b/>
          <w:u w:val="none"/>
        </w:rPr>
        <w:t xml:space="preserve">, </w:t>
      </w:r>
      <w:r>
        <w:rPr>
          <w:b w:val="false"/>
          <w:bCs w:val="false"/>
          <w:u w:val="none"/>
        </w:rPr>
        <w:t>Payable to Oakesdale Historical Society</w:t>
      </w:r>
    </w:p>
    <w:p>
      <w:pPr>
        <w:pStyle w:val="NoSpacing"/>
        <w:rPr/>
      </w:pPr>
      <w:r>
        <w:rPr>
          <w:u w:val="single"/>
        </w:rPr>
        <w:t>Mail registration</w:t>
      </w:r>
      <w:r>
        <w:rPr/>
        <w:t>: Oakesdale Historical Society, PO Box 112, Oakesdale, WA  99158</w:t>
      </w:r>
    </w:p>
    <w:p>
      <w:pPr>
        <w:pStyle w:val="NoSpacing"/>
        <w:rPr/>
      </w:pPr>
      <w:r>
        <w:rPr>
          <w:u w:val="single"/>
        </w:rPr>
        <w:t>In Person</w:t>
      </w:r>
      <w:r>
        <w:rPr/>
        <w:t>: Hwy 27 and Bartlett Street (Old Flour Mill) 10AM-Noon Day of show</w:t>
      </w:r>
    </w:p>
    <w:p>
      <w:pPr>
        <w:pStyle w:val="NoSpacing"/>
        <w:rPr/>
      </w:pPr>
      <w:r>
        <w:rPr>
          <w:u w:val="single"/>
        </w:rPr>
        <w:t>For Parade Entry</w:t>
      </w:r>
      <w:r>
        <w:rPr/>
        <w:t xml:space="preserve">: go to </w:t>
      </w:r>
      <w:r>
        <w:rPr>
          <w:rStyle w:val="InternetLink"/>
        </w:rPr>
        <w:t>oakesdalemuseum.com/OldMillDays</w:t>
      </w:r>
    </w:p>
    <w:p>
      <w:pPr>
        <w:pStyle w:val="NoSpacing"/>
        <w:rPr/>
      </w:pPr>
      <w:r>
        <w:rPr/>
      </w:r>
    </w:p>
    <w:p>
      <w:pPr>
        <w:pStyle w:val="NoSpacing"/>
        <w:jc w:val="center"/>
        <w:rPr/>
      </w:pPr>
      <w:r>
        <w:rPr/>
        <w:t xml:space="preserve">For more information contact:  </w:t>
      </w:r>
      <w:r>
        <w:rPr/>
        <w:t>Tony Whitcomb</w:t>
      </w:r>
      <w:r>
        <w:rPr/>
        <w:t>, 509-</w:t>
      </w:r>
      <w:r>
        <w:rPr/>
        <w:t xml:space="preserve">235-9891 </w:t>
      </w:r>
      <w:r>
        <w:rPr/>
        <w:t>or Gail Parsons, 509-979-2769</w:t>
      </w:r>
    </w:p>
    <w:p>
      <w:pPr>
        <w:pStyle w:val="Normal"/>
        <w:rPr/>
      </w:pPr>
      <w:r>
        <w:rPr/>
        <w:tab/>
        <w:tab/>
      </w:r>
    </w:p>
    <w:p>
      <w:pPr>
        <w:pStyle w:val="NoSpacing"/>
        <w:rPr/>
      </w:pPr>
      <w:r>
        <w:rPr/>
      </w:r>
    </w:p>
    <w:sectPr>
      <w:type w:val="nextPage"/>
      <w:pgSz w:w="12240" w:h="15840"/>
      <w:pgMar w:left="245" w:right="245" w:gutter="0" w:header="0" w:top="245" w:footer="0" w:bottom="24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lgerian">
    <w:altName w:val="comic"/>
    <w:charset w:val="00"/>
    <w:family w:val="roman"/>
    <w:pitch w:val="variable"/>
  </w:font>
</w:fonts>
</file>

<file path=word/settings.xml><?xml version="1.0" encoding="utf-8"?>
<w:settings xmlns:w="http://schemas.openxmlformats.org/wordprocessingml/2006/main">
  <w:zoom w:percent="100"/>
  <w:defaultTabStop w:val="720"/>
  <w:mailMerge>
    <w:mainDocumentType w:val="formLetters"/>
    <w:dataType w:val="textFile"/>
    <w:query w:val="SELECT * FROM Oakesdale, tek, Ros.dbo.Sheet1$"/>
  </w:mailMerge>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02b5f"/>
    <w:rPr>
      <w:rFonts w:ascii="Tahoma" w:hAnsi="Tahoma" w:cs="Tahoma"/>
      <w:sz w:val="16"/>
      <w:szCs w:val="16"/>
    </w:rPr>
  </w:style>
  <w:style w:type="character" w:styleId="InternetLink">
    <w:name w:val="Hyperlink"/>
    <w:basedOn w:val="DefaultParagraphFont"/>
    <w:uiPriority w:val="99"/>
    <w:unhideWhenUsed/>
    <w:rsid w:val="006872b8"/>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c66f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e02b5f"/>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CDDE-0F64-4FB3-BFBB-9506C596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LibreOffice/7.4.2.3$Windows_X86_64 LibreOffice_project/382eef1f22670f7f4118c8c2dd222ec7ad009daf</Application>
  <AppVersion>15.0000</AppVersion>
  <Pages>2</Pages>
  <Words>313</Words>
  <Characters>2279</Characters>
  <CharactersWithSpaces>2659</CharactersWithSpaces>
  <Paragraphs>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2019-05-22T20:26:00Z</dcterms:created>
  <dc:creator>Gail</dc:creator>
  <dc:description/>
  <dc:language>en-US</dc:language>
  <cp:lastModifiedBy/>
  <dcterms:modified xsi:type="dcterms:W3CDTF">2024-03-14T19:30:42Z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